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  <w:caps w:val="1"/>
          <w:spacing w:val="60"/>
          <w:sz w:val="32"/>
          <w:szCs w:val="32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5013325</wp:posOffset>
            </wp:positionH>
            <wp:positionV relativeFrom="line">
              <wp:posOffset>-133350</wp:posOffset>
            </wp:positionV>
            <wp:extent cx="1174750" cy="5588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caps w:val="1"/>
          <w:spacing w:val="60"/>
          <w:sz w:val="32"/>
          <w:szCs w:val="32"/>
          <w:rtl w:val="0"/>
          <w:lang w:val="de-DE"/>
        </w:rPr>
        <w:t>Anmeldeformular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Wettbewerbe 2019</w:t>
      </w:r>
    </w:p>
    <w:p>
      <w:pPr>
        <w:pStyle w:val="Überschrift 1"/>
        <w:jc w:val="lef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Iris Marquardt-Preis / Preis des Vereins der Freunde und F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rderer der Staatlichen Hochschule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Musik Trossingen e.V. / Sonderpreis</w:t>
      </w:r>
    </w:p>
    <w:p>
      <w:pPr>
        <w:pStyle w:val="Standard"/>
      </w:pPr>
    </w:p>
    <w:tbl>
      <w:tblPr>
        <w:tblW w:w="102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1134"/>
        <w:gridCol w:w="1134"/>
        <w:gridCol w:w="2835"/>
        <w:gridCol w:w="2835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Name bzw. Ensemblename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Fach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Klasse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Adresse/Telefon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line="360" w:lineRule="auto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eMail-Adresse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</w:pPr>
    </w:p>
    <w:p>
      <w:pPr>
        <w:pStyle w:val="Standard"/>
        <w:tabs>
          <w:tab w:val="left" w:pos="284"/>
        </w:tabs>
        <w:rPr>
          <w:u w:val="single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line">
                  <wp:posOffset>112395</wp:posOffset>
                </wp:positionV>
                <wp:extent cx="304800" cy="2476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2.8pt;margin-top:8.9pt;width:24.0pt;height:19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Standard"/>
        <w:tabs>
          <w:tab w:val="left" w:pos="284"/>
        </w:tabs>
        <w:spacing w:line="360" w:lineRule="auto"/>
      </w:pPr>
      <w:r>
        <w:rPr>
          <w:rtl w:val="0"/>
          <w:lang w:val="de-DE"/>
        </w:rPr>
        <w:t>Ich bewerbe mich zus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tzlich noch um den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DAAD-Preis</w:t>
        <w:tab/>
        <w:t xml:space="preserve">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bitte ankreuzen!</w:t>
      </w:r>
      <w:r>
        <w:tab/>
      </w:r>
    </w:p>
    <w:p>
      <w:pPr>
        <w:pStyle w:val="Standard"/>
        <w:rPr>
          <w:sz w:val="22"/>
          <w:szCs w:val="22"/>
        </w:rPr>
      </w:pPr>
      <w:r>
        <w:rPr>
          <w:rFonts w:ascii="Arial Fett" w:cs="Arial Fett" w:hAnsi="Arial Fett" w:eastAsia="Arial Fett"/>
          <w:b w:val="1"/>
          <w:bCs w:val="1"/>
          <w:caps w:val="1"/>
          <w:sz w:val="20"/>
          <w:szCs w:val="20"/>
          <w:u w:val="single"/>
          <w:rtl w:val="0"/>
          <w:lang w:val="de-DE"/>
        </w:rPr>
        <w:t>Vergabekriterien f</w:t>
      </w:r>
      <w:r>
        <w:rPr>
          <w:rFonts w:ascii="Arial Fett" w:cs="Arial Fett" w:hAnsi="Arial Fett" w:eastAsia="Arial Fett"/>
          <w:b w:val="1"/>
          <w:bCs w:val="1"/>
          <w:caps w:val="1"/>
          <w:sz w:val="20"/>
          <w:szCs w:val="20"/>
          <w:u w:val="single"/>
          <w:rtl w:val="0"/>
          <w:lang w:val="de-DE"/>
        </w:rPr>
        <w:t>ü</w:t>
      </w:r>
      <w:r>
        <w:rPr>
          <w:rFonts w:ascii="Arial Fett" w:cs="Arial Fett" w:hAnsi="Arial Fett" w:eastAsia="Arial Fett"/>
          <w:b w:val="1"/>
          <w:bCs w:val="1"/>
          <w:caps w:val="1"/>
          <w:sz w:val="20"/>
          <w:szCs w:val="20"/>
          <w:u w:val="single"/>
          <w:rtl w:val="0"/>
          <w:lang w:val="de-DE"/>
        </w:rPr>
        <w:t>r den DAAD-Preis:</w:t>
      </w:r>
      <w:r>
        <w:rPr>
          <w:rFonts w:cs="Arial Unicode MS" w:eastAsia="Arial Unicode MS"/>
          <w:b w:val="1"/>
          <w:bCs w:val="1"/>
          <w:sz w:val="20"/>
          <w:szCs w:val="20"/>
          <w:rtl w:val="0"/>
          <w:lang w:val="de-DE"/>
        </w:rPr>
        <w:t xml:space="preserve"> </w:t>
      </w:r>
      <w:r>
        <w:rPr>
          <w:rFonts w:cs="Arial Unicode MS" w:eastAsia="Arial Unicode MS"/>
          <w:i w:val="1"/>
          <w:iCs w:val="1"/>
          <w:sz w:val="20"/>
          <w:szCs w:val="20"/>
          <w:rtl w:val="0"/>
          <w:lang w:val="de-DE"/>
        </w:rPr>
        <w:t>Der mit 1.000 Euro dotierte DAAD-Preis soll eine/n herausragende/n ausl</w:t>
      </w:r>
      <w:r>
        <w:rPr>
          <w:rFonts w:cs="Arial Unicode MS" w:eastAsia="Arial Unicode MS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cs="Arial Unicode MS" w:eastAsia="Arial Unicode MS"/>
          <w:i w:val="1"/>
          <w:iCs w:val="1"/>
          <w:sz w:val="20"/>
          <w:szCs w:val="20"/>
          <w:rtl w:val="0"/>
          <w:lang w:val="de-DE"/>
        </w:rPr>
        <w:t xml:space="preserve">ndische/n Studierende/n auszeichnen, der/die sich sowohl durch besondere fachliche Leistungen als auch durch bemerkenswertes gesellschaftliches oder interkulturelles Engagement hervorgetan hat. </w:t>
      </w:r>
      <w:r>
        <w:rPr>
          <w:rFonts w:cs="Arial Unicode MS" w:eastAsia="Arial Unicode MS"/>
          <w:sz w:val="22"/>
          <w:szCs w:val="22"/>
          <w:rtl w:val="0"/>
          <w:lang w:val="de-DE"/>
        </w:rPr>
        <w:t>Dieses bitte hier angeben:</w:t>
      </w:r>
    </w:p>
    <w:tbl>
      <w:tblPr>
        <w:tblW w:w="10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45"/>
      </w:tblGrid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103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rPr>
          <w:sz w:val="22"/>
          <w:szCs w:val="22"/>
        </w:rPr>
      </w:pPr>
    </w:p>
    <w:p>
      <w:pPr>
        <w:pStyle w:val="Standard"/>
        <w:tabs>
          <w:tab w:val="left" w:pos="284"/>
        </w:tabs>
        <w:rPr>
          <w:rFonts w:ascii="Arial" w:cs="Arial" w:hAnsi="Arial" w:eastAsia="Arial"/>
          <w:sz w:val="28"/>
          <w:szCs w:val="28"/>
        </w:rPr>
      </w:pPr>
      <w:r>
        <w:rPr>
          <w:rFonts w:ascii="Arial Fett" w:cs="Arial Fett" w:hAnsi="Arial Fett" w:eastAsia="Arial Fett"/>
          <w:i w:val="1"/>
          <w:iCs w:val="1"/>
          <w:caps w:val="1"/>
          <w:sz w:val="28"/>
          <w:szCs w:val="28"/>
          <w:rtl w:val="0"/>
          <w:lang w:val="de-DE"/>
        </w:rPr>
        <w:t>kurze vita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 xml:space="preserve"> (Tabellenform)</w:t>
      </w:r>
    </w:p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173"/>
      </w:tblGrid>
      <w:tr>
        <w:tblPrEx>
          <w:shd w:val="clear" w:color="auto" w:fill="ced7e7"/>
        </w:tblPrEx>
        <w:trPr>
          <w:trHeight w:val="6898" w:hRule="exact"/>
        </w:trPr>
        <w:tc>
          <w:tcPr>
            <w:tcW w:type="dxa" w:w="10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tabs>
          <w:tab w:val="left" w:pos="284"/>
        </w:tabs>
        <w:rPr>
          <w:rFonts w:ascii="Arial" w:cs="Arial" w:hAnsi="Arial" w:eastAsia="Arial"/>
          <w:sz w:val="28"/>
          <w:szCs w:val="28"/>
        </w:rPr>
      </w:pPr>
    </w:p>
    <w:p>
      <w:pPr>
        <w:pStyle w:val="Standard"/>
        <w:rPr>
          <w:lang w:val="it-IT"/>
        </w:rPr>
      </w:pPr>
    </w:p>
    <w:p>
      <w:pPr>
        <w:pStyle w:val="Standard"/>
        <w:sectPr>
          <w:headerReference w:type="default" r:id="rId5"/>
          <w:footerReference w:type="default" r:id="rId6"/>
          <w:pgSz w:w="11900" w:h="16840" w:orient="portrait"/>
          <w:pgMar w:top="567" w:right="567" w:bottom="567" w:left="1134" w:header="567" w:footer="567"/>
          <w:bidi w:val="0"/>
        </w:sectPr>
      </w:pPr>
    </w:p>
    <w:p>
      <w:pPr>
        <w:pStyle w:val="Überschrift 1"/>
        <w:spacing w:line="360" w:lineRule="auto"/>
        <w:jc w:val="left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de-DE"/>
        </w:rPr>
        <w:t>P R O G R A M M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de-DE"/>
        </w:rPr>
        <w:t>(1. Runde 10 Minuten und Finalrunde 20 Minuten)</w:t>
      </w:r>
      <w:r>
        <w:rPr>
          <w:rFonts w:ascii="Arial" w:hAnsi="Arial"/>
          <w:sz w:val="24"/>
          <w:szCs w:val="24"/>
          <w:rtl w:val="0"/>
          <w:lang w:val="de-DE"/>
        </w:rPr>
        <w:t xml:space="preserve"> 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5043" w:hRule="exac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shd w:val="nil" w:color="auto" w:fill="auto"/>
                <w:lang w:val="it-IT"/>
              </w:rPr>
            </w:r>
          </w:p>
        </w:tc>
      </w:tr>
    </w:tbl>
    <w:p>
      <w:pPr>
        <w:pStyle w:val="Überschrift 1"/>
        <w:widowControl w:val="0"/>
        <w:jc w:val="left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lang w:val="it-IT"/>
        </w:rPr>
      </w:pPr>
    </w:p>
    <w:p>
      <w:pPr>
        <w:pStyle w:val="Überschrift 1"/>
        <w:spacing w:line="360" w:lineRule="auto"/>
        <w:jc w:val="left"/>
        <w:rPr>
          <w:sz w:val="24"/>
          <w:szCs w:val="24"/>
        </w:rPr>
      </w:pPr>
      <w:r>
        <w:rPr>
          <w:rFonts w:ascii="Arial" w:hAnsi="Arial"/>
          <w:rtl w:val="0"/>
          <w:lang w:val="de-DE"/>
        </w:rPr>
        <w:t>E M P F E H L U N G HauptfachlehrerIn</w:t>
      </w:r>
      <w:r>
        <w:rPr>
          <w:rtl w:val="0"/>
          <w:lang w:val="de-DE"/>
        </w:rPr>
        <w:t xml:space="preserve"> </w:t>
      </w:r>
      <w:r>
        <w:rPr>
          <w:b w:val="0"/>
          <w:bCs w:val="0"/>
          <w:sz w:val="24"/>
          <w:szCs w:val="24"/>
          <w:rtl w:val="0"/>
          <w:lang w:val="de-DE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de-DE"/>
        </w:rPr>
        <w:t>(bitte hier notieren)</w:t>
      </w: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5510" w:hRule="exac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Überschrift 1"/>
        <w:widowControl w:val="0"/>
        <w:jc w:val="left"/>
        <w:rPr>
          <w:sz w:val="24"/>
          <w:szCs w:val="24"/>
        </w:rPr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 xml:space="preserve">Bitte teilen Sie uns Ihre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>Sonderw</w:t>
      </w:r>
      <w:r>
        <w:rPr>
          <w:rFonts w:ascii="Arial" w:hAnsi="Arial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>ü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de-DE"/>
        </w:rPr>
        <w:t xml:space="preserve">nsche </w:t>
      </w:r>
      <w:r>
        <w:rPr>
          <w:rtl w:val="0"/>
          <w:lang w:val="de-DE"/>
        </w:rPr>
        <w:t>mit. Z.B. Dauer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den Aufbau bzw. Abbau eines Tanzbodens, Schlagzeug, Cembalo u.a.: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7"/>
      <w:pgSz w:w="11900" w:h="16840" w:orient="portrait"/>
      <w:pgMar w:top="567" w:right="1134" w:bottom="567" w:left="1134" w:header="567" w:footer="567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Arial Fet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jc w:val="right"/>
    </w:pPr>
    <w:r>
      <w:rPr>
        <w:rFonts w:ascii="Arial" w:hAnsi="Arial"/>
        <w:sz w:val="18"/>
        <w:szCs w:val="18"/>
        <w:rtl w:val="0"/>
        <w:lang w:val="de-DE"/>
      </w:rPr>
      <w:t xml:space="preserve">Seite </w:t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begin" w:fldLock="0"/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instrText xml:space="preserve"> PAGE </w:instrText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separate" w:fldLock="0"/>
    </w:r>
    <w:r>
      <w:rPr>
        <w:rFonts w:ascii="Arial" w:cs="Arial" w:hAnsi="Arial" w:eastAsia="Arial"/>
        <w:b w:val="1"/>
        <w:bCs w:val="1"/>
        <w:sz w:val="18"/>
        <w:szCs w:val="18"/>
        <w:rtl w:val="0"/>
      </w:rPr>
    </w:r>
    <w:r>
      <w:rPr>
        <w:rFonts w:ascii="Arial" w:cs="Arial" w:hAnsi="Arial" w:eastAsia="Arial"/>
        <w:b w:val="1"/>
        <w:bCs w:val="1"/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de-DE"/>
      </w:rPr>
      <w:t xml:space="preserve"> von </w:t>
    </w:r>
    <w:r>
      <w:rPr>
        <w:rFonts w:ascii="Arial" w:hAnsi="Arial"/>
        <w:b w:val="1"/>
        <w:bCs w:val="1"/>
        <w:sz w:val="18"/>
        <w:szCs w:val="18"/>
        <w:rtl w:val="0"/>
        <w:lang w:val="de-DE"/>
      </w:rPr>
      <w:t>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 1">
    <w:name w:val="Überschrift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